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22" w:rsidRDefault="008007BD">
      <w:pPr>
        <w:rPr>
          <w:b/>
          <w:sz w:val="28"/>
          <w:szCs w:val="28"/>
          <w:u w:val="single"/>
        </w:rPr>
      </w:pPr>
      <w:r w:rsidRPr="008007BD">
        <w:rPr>
          <w:b/>
          <w:sz w:val="28"/>
          <w:szCs w:val="28"/>
          <w:u w:val="single"/>
        </w:rPr>
        <w:t>PVT on MRI and CT</w:t>
      </w:r>
    </w:p>
    <w:p w:rsidR="008007BD" w:rsidRDefault="008007B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880610" cy="4880610"/>
            <wp:effectExtent l="19050" t="0" r="0" b="0"/>
            <wp:docPr id="1" name="Picture 1" descr="C:\Users\care\Documents\New folder\New folder\LIVERIMAGE FOLDER\PVT. Seen white on 'MRCP' where blood sh b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PVT. Seen white on 'MRCP' where blood sh b da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D" w:rsidRPr="008007BD" w:rsidRDefault="008007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PVT appears white on MRI and Black in CT</w:t>
      </w:r>
    </w:p>
    <w:sectPr w:rsidR="008007BD" w:rsidRPr="008007BD" w:rsidSect="0085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07BD"/>
    <w:rsid w:val="008007BD"/>
    <w:rsid w:val="0085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2017-11-13T07:33:00Z</dcterms:created>
  <dcterms:modified xsi:type="dcterms:W3CDTF">2017-11-13T07:34:00Z</dcterms:modified>
</cp:coreProperties>
</file>